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357EC" w:rsidRPr="008865A9" w:rsidRDefault="00A357EC" w:rsidP="009E7D3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9"/>
        <w:tblW w:w="11075" w:type="dxa"/>
        <w:tblInd w:w="-293" w:type="dxa"/>
        <w:tblLayout w:type="fixed"/>
        <w:tblLook w:val="0000" w:firstRow="0" w:lastRow="0" w:firstColumn="0" w:lastColumn="0" w:noHBand="0" w:noVBand="0"/>
      </w:tblPr>
      <w:tblGrid>
        <w:gridCol w:w="2077"/>
        <w:gridCol w:w="2076"/>
        <w:gridCol w:w="2355"/>
        <w:gridCol w:w="13"/>
        <w:gridCol w:w="2111"/>
        <w:gridCol w:w="2443"/>
      </w:tblGrid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А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лматы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 (727</w:t>
            </w:r>
            <w:r>
              <w:rPr>
                <w:rFonts w:ascii="Calibri" w:eastAsia="Calibri" w:hAnsi="Calibri" w:cs="Calibri"/>
                <w:sz w:val="14"/>
                <w:szCs w:val="14"/>
              </w:rPr>
              <w:t>)345</w:t>
            </w:r>
            <w:r w:rsidR="008706F7">
              <w:rPr>
                <w:rFonts w:ascii="Calibri" w:eastAsia="Calibri" w:hAnsi="Calibri" w:cs="Calibri"/>
                <w:sz w:val="14"/>
                <w:szCs w:val="14"/>
              </w:rPr>
              <w:t>-</w:t>
            </w:r>
            <w:r>
              <w:rPr>
                <w:rFonts w:ascii="Calibri" w:eastAsia="Calibri" w:hAnsi="Calibri" w:cs="Calibri"/>
                <w:sz w:val="14"/>
                <w:szCs w:val="14"/>
              </w:rPr>
              <w:t>47</w:t>
            </w:r>
            <w:r w:rsidR="008706F7">
              <w:rPr>
                <w:rFonts w:ascii="Calibri" w:eastAsia="Calibri" w:hAnsi="Calibri" w:cs="Calibri"/>
                <w:sz w:val="14"/>
                <w:szCs w:val="14"/>
              </w:rPr>
              <w:t>-</w:t>
            </w:r>
            <w:r>
              <w:rPr>
                <w:rFonts w:ascii="Calibri" w:eastAsia="Calibri" w:hAnsi="Calibri" w:cs="Calibri"/>
                <w:sz w:val="14"/>
                <w:szCs w:val="14"/>
              </w:rPr>
              <w:t>04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И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ваново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(4932)77-34-06 </w:t>
            </w:r>
          </w:p>
        </w:tc>
        <w:tc>
          <w:tcPr>
            <w:tcW w:w="2368" w:type="dxa"/>
            <w:gridSpan w:val="2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М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агнитогорск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 (3519)55-03-13</w:t>
            </w:r>
          </w:p>
        </w:tc>
        <w:tc>
          <w:tcPr>
            <w:tcW w:w="2111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Р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остов-на-Дону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(863)308-18-15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Т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ольятти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(8482)63-91-07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А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нгарск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(3955)60-70-56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И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жевск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(3412)26-03-58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М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осква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(495)268-04-70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Р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язань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(4912)46-61-64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Т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омск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(3822)98-41-53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А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рхангельск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(8182)63-90-72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И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ркутск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(395)279-98-46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М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урманск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(8152)59-64-93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амара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(846)206-03-16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Т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ула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(4872)33-79-87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А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страхань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(8512)99-46-04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азань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(843)206-01-48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Н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абережные Челны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(8552)20-53-41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анкт-Петербург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 (812)309-46-40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Т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юмень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(3452)66-21-18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Б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арнаул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(3852)73-04-60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алининград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(4012)72-03-81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Н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ижний Новгород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(831)429-08-12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аранск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 (8342)22-96-24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У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лан-</w:t>
            </w: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У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дэ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 (3012)59-97-51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Б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елгород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(4722)40-23-64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алуга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(4842)92-23-67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Н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овокузнецк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(3843)20-46-81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аратов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(845)249-38-78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У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льяновск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 (8422)24-23-59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Б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лаговещенск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(4162)22-76-07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емерово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(3842)65-04-62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Н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оябрьск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(3496)41-32-12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евастополь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(8692)22-31-93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У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фа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(347)229-48-12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Б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рянск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(4832)59-03-52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иров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(8332)68-02-04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Н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овосибирск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(383)227-86-73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имферополь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(3652)67-13-56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Х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абаровск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(4212)92-98-04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В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ладивосток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(423)249-28-31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оломна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(4966)23-41-49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О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мск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(3812)21-46-40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моленск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(4812)29-41-54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Ч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ебоксары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(8352)28-53-07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В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ладикавказ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(8672)28-90-48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острома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(4942)77-07-48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О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рел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(4862)44-53-42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очи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(862)225-72-31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Ч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елябинск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(351)202-03-61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В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ладимир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(4922)49-43-18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раснодар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(861)203-40-90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О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ренбург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(3532)37-68-04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таврополь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(8652)20-65-13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Ч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ереповец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(8202)49-02-64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В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олгоград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(844)278-03-48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расноярск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(391)204-63-61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П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енза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(8412)22-31-16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ургут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(3462)77-98-35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Ч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ита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(3022)38-34-83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В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ологда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(8172)26-41-59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урск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(4712)77-13-04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П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етрозаводск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(8142)55-98-37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ыктывкар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(8212)25-95-17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Я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кутск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(4112)23-90-97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В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оронеж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(473)204-51-73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урган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(3522)50-90-47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П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сков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(8112)59-10-37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Т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амбов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(4752)50-40-97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Я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рославль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(4852)69-52-93 </w:t>
            </w:r>
          </w:p>
        </w:tc>
      </w:tr>
      <w:tr w:rsidR="00A357EC" w:rsidTr="00223050">
        <w:trPr>
          <w:trHeight w:val="20"/>
        </w:trPr>
        <w:tc>
          <w:tcPr>
            <w:tcW w:w="2077" w:type="dxa"/>
            <w:vAlign w:val="center"/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Е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катеринбург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(343)384-55-89 </w:t>
            </w:r>
          </w:p>
        </w:tc>
        <w:tc>
          <w:tcPr>
            <w:tcW w:w="2076" w:type="dxa"/>
            <w:vAlign w:val="center"/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Л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ипецк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(4742)52-20-81 </w:t>
            </w:r>
          </w:p>
        </w:tc>
        <w:tc>
          <w:tcPr>
            <w:tcW w:w="2355" w:type="dxa"/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П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ермь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(342)205-81-47</w:t>
            </w:r>
          </w:p>
        </w:tc>
        <w:tc>
          <w:tcPr>
            <w:tcW w:w="2124" w:type="dxa"/>
            <w:gridSpan w:val="2"/>
            <w:vAlign w:val="center"/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Т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верь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 (4822)63-31-35</w:t>
            </w:r>
          </w:p>
        </w:tc>
        <w:tc>
          <w:tcPr>
            <w:tcW w:w="2443" w:type="dxa"/>
            <w:vAlign w:val="center"/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</w:pP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</w:pPr>
          </w:p>
        </w:tc>
        <w:tc>
          <w:tcPr>
            <w:tcW w:w="2355" w:type="dxa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</w:pP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</w:pPr>
          </w:p>
        </w:tc>
        <w:tc>
          <w:tcPr>
            <w:tcW w:w="2443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</w:p>
        </w:tc>
      </w:tr>
      <w:tr w:rsidR="00B54A1E" w:rsidTr="00223050">
        <w:trPr>
          <w:trHeight w:val="20"/>
        </w:trPr>
        <w:tc>
          <w:tcPr>
            <w:tcW w:w="2077" w:type="dxa"/>
            <w:vAlign w:val="center"/>
          </w:tcPr>
          <w:p w:rsidR="00B54A1E" w:rsidRDefault="00B54A1E" w:rsidP="00B54A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Р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 xml:space="preserve">оссия 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+7(495)268-04-70</w:t>
            </w:r>
          </w:p>
        </w:tc>
        <w:tc>
          <w:tcPr>
            <w:tcW w:w="2076" w:type="dxa"/>
            <w:vAlign w:val="center"/>
          </w:tcPr>
          <w:p w:rsidR="00B54A1E" w:rsidRDefault="00B54A1E" w:rsidP="00B54A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sz w:val="14"/>
                <w:szCs w:val="14"/>
              </w:rPr>
              <w:t>азахстан</w:t>
            </w:r>
            <w:r>
              <w:rPr>
                <w:rFonts w:ascii="Calibri" w:eastAsia="Calibri" w:hAnsi="Calibri" w:cs="Calibri"/>
                <w:sz w:val="14"/>
                <w:szCs w:val="14"/>
              </w:rPr>
              <w:t xml:space="preserve"> +7</w:t>
            </w:r>
            <w:r w:rsidRPr="000820ED">
              <w:rPr>
                <w:rFonts w:ascii="Calibri" w:eastAsia="Calibri" w:hAnsi="Calibri" w:cs="Calibri"/>
                <w:sz w:val="14"/>
                <w:szCs w:val="14"/>
              </w:rPr>
              <w:t>(727)345-47-04</w:t>
            </w:r>
          </w:p>
        </w:tc>
        <w:tc>
          <w:tcPr>
            <w:tcW w:w="2355" w:type="dxa"/>
          </w:tcPr>
          <w:p w:rsidR="00B54A1E" w:rsidRPr="00AF2C3C" w:rsidRDefault="00B54A1E" w:rsidP="00B54A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C00000"/>
                <w:sz w:val="14"/>
                <w:szCs w:val="14"/>
                <w:lang w:val="en-GB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Б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ела</w:t>
            </w:r>
            <w:r>
              <w:rPr>
                <w:rFonts w:ascii="Calibri" w:eastAsia="Calibri" w:hAnsi="Calibri" w:cs="Calibri"/>
                <w:b/>
                <w:sz w:val="14"/>
                <w:szCs w:val="14"/>
              </w:rPr>
              <w:t>р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ус</w:t>
            </w:r>
            <w:r>
              <w:rPr>
                <w:rFonts w:ascii="Calibri" w:eastAsia="Calibri" w:hAnsi="Calibri" w:cs="Calibri"/>
                <w:b/>
                <w:sz w:val="14"/>
                <w:szCs w:val="14"/>
              </w:rPr>
              <w:t>ь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 +</w:t>
            </w:r>
            <w:r>
              <w:rPr>
                <w:rFonts w:ascii="Calibri" w:eastAsia="Calibri" w:hAnsi="Calibri" w:cs="Calibri"/>
                <w:sz w:val="14"/>
                <w:szCs w:val="14"/>
              </w:rPr>
              <w:t>375-257-127-88</w:t>
            </w:r>
            <w:r>
              <w:rPr>
                <w:rFonts w:ascii="Calibri" w:eastAsia="Calibri" w:hAnsi="Calibri" w:cs="Calibri"/>
                <w:sz w:val="14"/>
                <w:szCs w:val="14"/>
                <w:lang w:val="en-GB"/>
              </w:rPr>
              <w:t>4</w:t>
            </w:r>
          </w:p>
        </w:tc>
        <w:tc>
          <w:tcPr>
            <w:tcW w:w="2124" w:type="dxa"/>
            <w:gridSpan w:val="2"/>
            <w:vAlign w:val="center"/>
          </w:tcPr>
          <w:p w:rsidR="00B54A1E" w:rsidRDefault="00B54A1E" w:rsidP="00B54A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У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 xml:space="preserve">збекистан 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+998(71)205-18-59</w:t>
            </w:r>
          </w:p>
        </w:tc>
        <w:tc>
          <w:tcPr>
            <w:tcW w:w="2443" w:type="dxa"/>
            <w:vAlign w:val="center"/>
          </w:tcPr>
          <w:p w:rsidR="00B54A1E" w:rsidRDefault="00B54A1E" w:rsidP="00B54A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 xml:space="preserve">иргизия 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+996(312)96-26-47</w:t>
            </w:r>
          </w:p>
        </w:tc>
      </w:tr>
    </w:tbl>
    <w:p w:rsidR="0005715E" w:rsidRDefault="0005715E" w:rsidP="009E7D3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98361D">
        <w:rPr>
          <w:rFonts w:ascii="Arial" w:hAnsi="Arial" w:cs="Arial"/>
          <w:b/>
          <w:bCs/>
          <w:color w:val="000000" w:themeColor="text1"/>
          <w:sz w:val="28"/>
          <w:szCs w:val="28"/>
        </w:rPr>
        <w:t> </w:t>
      </w:r>
      <w:r w:rsidR="0098361D" w:rsidRPr="0098361D">
        <w:rPr>
          <w:rFonts w:ascii="Arial" w:hAnsi="Arial" w:cs="Arial"/>
          <w:b/>
          <w:bCs/>
          <w:color w:val="000000" w:themeColor="text1"/>
          <w:sz w:val="28"/>
          <w:szCs w:val="28"/>
        </w:rPr>
        <w:t> </w:t>
      </w:r>
      <w:hyperlink r:id="rId5" w:tgtFrame="_blank" w:history="1">
        <w:r w:rsidR="0098361D" w:rsidRPr="0098361D">
          <w:rPr>
            <w:rStyle w:val="a4"/>
            <w:rFonts w:ascii="Arial" w:hAnsi="Arial" w:cs="Arial"/>
            <w:b/>
            <w:bCs/>
            <w:color w:val="000000" w:themeColor="text1"/>
            <w:sz w:val="28"/>
            <w:szCs w:val="28"/>
            <w:u w:val="none"/>
          </w:rPr>
          <w:t>dme@nt-rt.ru</w:t>
        </w:r>
      </w:hyperlink>
    </w:p>
    <w:p w:rsidR="0098361D" w:rsidRDefault="0098361D" w:rsidP="009E7D3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:rsidR="0098361D" w:rsidRPr="0098361D" w:rsidRDefault="0098361D" w:rsidP="009E7D3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Arial" w:eastAsia="Arial" w:hAnsi="Arial" w:cs="Arial"/>
          <w:b/>
          <w:bCs/>
          <w:color w:val="000000" w:themeColor="text1"/>
          <w:sz w:val="28"/>
          <w:szCs w:val="28"/>
        </w:rPr>
      </w:pPr>
    </w:p>
    <w:p w:rsidR="00A357EC" w:rsidRDefault="009E7D3C" w:rsidP="009E7D3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ascii="Arial" w:eastAsia="Arial" w:hAnsi="Arial" w:cs="Arial"/>
          <w:b/>
          <w:color w:val="000000"/>
          <w:sz w:val="36"/>
          <w:szCs w:val="36"/>
          <w:lang w:val="en-GB"/>
        </w:rPr>
      </w:pPr>
      <w:r>
        <w:rPr>
          <w:rFonts w:ascii="Arial" w:eastAsia="Arial" w:hAnsi="Arial" w:cs="Arial"/>
          <w:b/>
          <w:color w:val="000000"/>
          <w:sz w:val="36"/>
          <w:szCs w:val="36"/>
        </w:rPr>
        <w:t>ОПРОСНЫЙ ЛИСТ</w:t>
      </w:r>
      <w:r w:rsidR="00497E14">
        <w:rPr>
          <w:rFonts w:ascii="Arial" w:eastAsia="Arial" w:hAnsi="Arial" w:cs="Arial"/>
          <w:b/>
          <w:color w:val="000000"/>
          <w:sz w:val="36"/>
          <w:szCs w:val="36"/>
          <w:lang w:val="en-GB"/>
        </w:rPr>
        <w:t xml:space="preserve"> </w:t>
      </w:r>
    </w:p>
    <w:p w:rsidR="0098361D" w:rsidRPr="0098361D" w:rsidRDefault="0098361D" w:rsidP="0098361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ascii="Arial" w:hAnsi="Arial" w:cs="Arial"/>
          <w:b/>
          <w:bCs/>
          <w:position w:val="0"/>
          <w:sz w:val="36"/>
          <w:szCs w:val="36"/>
          <w:lang w:eastAsia="ru-RU"/>
        </w:rPr>
      </w:pPr>
      <w:proofErr w:type="spellStart"/>
      <w:r w:rsidRPr="0098361D">
        <w:rPr>
          <w:rFonts w:ascii="Arial" w:hAnsi="Arial" w:cs="Arial"/>
          <w:b/>
          <w:bCs/>
          <w:position w:val="0"/>
          <w:sz w:val="36"/>
          <w:szCs w:val="36"/>
          <w:lang w:eastAsia="ru-RU"/>
        </w:rPr>
        <w:t>Distform</w:t>
      </w:r>
      <w:proofErr w:type="spellEnd"/>
    </w:p>
    <w:p w:rsidR="00A357EC" w:rsidRPr="002E3157" w:rsidRDefault="009E7D3C" w:rsidP="009E7D3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rPr>
          <w:rFonts w:ascii="Arial" w:eastAsia="Arial" w:hAnsi="Arial" w:cs="Arial"/>
          <w:color w:val="000000"/>
          <w:sz w:val="36"/>
          <w:szCs w:val="36"/>
          <w:lang w:val="en-US"/>
        </w:rPr>
      </w:pPr>
      <w:r>
        <w:rPr>
          <w:rFonts w:ascii="Arial" w:eastAsia="Arial" w:hAnsi="Arial" w:cs="Arial"/>
          <w:b/>
          <w:color w:val="000000"/>
          <w:sz w:val="36"/>
          <w:szCs w:val="36"/>
        </w:rPr>
        <w:t>Контактные</w:t>
      </w:r>
      <w:r w:rsidRPr="002E3157">
        <w:rPr>
          <w:rFonts w:ascii="Arial" w:eastAsia="Arial" w:hAnsi="Arial" w:cs="Arial"/>
          <w:b/>
          <w:color w:val="000000"/>
          <w:sz w:val="36"/>
          <w:szCs w:val="36"/>
          <w:lang w:val="en-US"/>
        </w:rPr>
        <w:t xml:space="preserve"> </w:t>
      </w:r>
      <w:r>
        <w:rPr>
          <w:rFonts w:ascii="Arial" w:eastAsia="Arial" w:hAnsi="Arial" w:cs="Arial"/>
          <w:b/>
          <w:color w:val="000000"/>
          <w:sz w:val="36"/>
          <w:szCs w:val="36"/>
        </w:rPr>
        <w:t>данные</w:t>
      </w:r>
      <w:r w:rsidRPr="002E3157">
        <w:rPr>
          <w:rFonts w:ascii="Arial" w:eastAsia="Arial" w:hAnsi="Arial" w:cs="Arial"/>
          <w:b/>
          <w:color w:val="000000"/>
          <w:sz w:val="36"/>
          <w:szCs w:val="36"/>
          <w:lang w:val="en-US"/>
        </w:rPr>
        <w:t>:</w:t>
      </w:r>
    </w:p>
    <w:p w:rsidR="00A357EC" w:rsidRPr="002E3157" w:rsidRDefault="00A357EC" w:rsidP="009E7D3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eastAsia="Arial" w:hAnsi="Arial" w:cs="Arial"/>
          <w:color w:val="000000"/>
          <w:sz w:val="16"/>
          <w:szCs w:val="16"/>
          <w:lang w:val="en-US"/>
        </w:rPr>
      </w:pPr>
    </w:p>
    <w:tbl>
      <w:tblPr>
        <w:tblStyle w:val="aa"/>
        <w:tblW w:w="9667" w:type="dxa"/>
        <w:jc w:val="right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563"/>
        <w:gridCol w:w="6104"/>
      </w:tblGrid>
      <w:tr w:rsidR="00A357EC">
        <w:trPr>
          <w:trHeight w:val="244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Имя</w:t>
            </w:r>
          </w:p>
        </w:tc>
        <w:tc>
          <w:tcPr>
            <w:tcW w:w="6104" w:type="dxa"/>
            <w:tcBorders>
              <w:left w:val="single" w:sz="4" w:space="0" w:color="000000"/>
              <w:bottom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96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Фамилия</w:t>
            </w:r>
          </w:p>
        </w:tc>
        <w:tc>
          <w:tcPr>
            <w:tcW w:w="6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96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Телефон</w:t>
            </w:r>
          </w:p>
        </w:tc>
        <w:tc>
          <w:tcPr>
            <w:tcW w:w="6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96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E-mail</w:t>
            </w:r>
          </w:p>
        </w:tc>
        <w:tc>
          <w:tcPr>
            <w:tcW w:w="6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96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57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Должность</w:t>
            </w:r>
          </w:p>
        </w:tc>
        <w:tc>
          <w:tcPr>
            <w:tcW w:w="6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96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Адрес</w:t>
            </w:r>
          </w:p>
        </w:tc>
        <w:tc>
          <w:tcPr>
            <w:tcW w:w="6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96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Наименование предприятия</w:t>
            </w:r>
          </w:p>
        </w:tc>
        <w:tc>
          <w:tcPr>
            <w:tcW w:w="6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96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Факс</w:t>
            </w:r>
          </w:p>
        </w:tc>
        <w:tc>
          <w:tcPr>
            <w:tcW w:w="6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96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Веб-сайт</w:t>
            </w:r>
          </w:p>
        </w:tc>
        <w:tc>
          <w:tcPr>
            <w:tcW w:w="6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22"/>
          <w:jc w:val="right"/>
        </w:trPr>
        <w:tc>
          <w:tcPr>
            <w:tcW w:w="96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890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Дополнительная информация</w:t>
            </w:r>
          </w:p>
        </w:tc>
        <w:tc>
          <w:tcPr>
            <w:tcW w:w="6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14"/>
          <w:jc w:val="right"/>
        </w:trPr>
        <w:tc>
          <w:tcPr>
            <w:tcW w:w="96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203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Технические характеристики оборудования</w:t>
            </w:r>
          </w:p>
        </w:tc>
        <w:tc>
          <w:tcPr>
            <w:tcW w:w="6104" w:type="dxa"/>
            <w:tcBorders>
              <w:top w:val="single" w:sz="4" w:space="0" w:color="000000"/>
              <w:left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</w:tbl>
    <w:p w:rsidR="00A357EC" w:rsidRDefault="009E7D3C" w:rsidP="00A357EC">
      <w:pPr>
        <w:pBdr>
          <w:top w:val="nil"/>
          <w:left w:val="nil"/>
          <w:bottom w:val="nil"/>
          <w:right w:val="nil"/>
          <w:between w:val="nil"/>
        </w:pBdr>
        <w:tabs>
          <w:tab w:val="left" w:pos="2730"/>
        </w:tabs>
        <w:spacing w:line="240" w:lineRule="auto"/>
        <w:ind w:left="2" w:hanging="4"/>
        <w:rPr>
          <w:rFonts w:ascii="Arial" w:eastAsia="Arial" w:hAnsi="Arial" w:cs="Arial"/>
          <w:color w:val="000000"/>
          <w:sz w:val="36"/>
          <w:szCs w:val="36"/>
        </w:rPr>
      </w:pPr>
      <w:r>
        <w:rPr>
          <w:rFonts w:ascii="Arial" w:eastAsia="Arial" w:hAnsi="Arial" w:cs="Arial"/>
          <w:b/>
          <w:color w:val="000000"/>
          <w:sz w:val="36"/>
          <w:szCs w:val="36"/>
        </w:rPr>
        <w:tab/>
      </w:r>
    </w:p>
    <w:sectPr w:rsidR="00A357EC">
      <w:pgSz w:w="11906" w:h="16838"/>
      <w:pgMar w:top="426" w:right="720" w:bottom="720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357EC"/>
    <w:rsid w:val="00025821"/>
    <w:rsid w:val="0005715E"/>
    <w:rsid w:val="000A51C6"/>
    <w:rsid w:val="000A55ED"/>
    <w:rsid w:val="000A6953"/>
    <w:rsid w:val="000B0978"/>
    <w:rsid w:val="001161B5"/>
    <w:rsid w:val="00133F90"/>
    <w:rsid w:val="00136E1C"/>
    <w:rsid w:val="001445B0"/>
    <w:rsid w:val="001555A5"/>
    <w:rsid w:val="001B70F6"/>
    <w:rsid w:val="001F68E3"/>
    <w:rsid w:val="00223050"/>
    <w:rsid w:val="00226B70"/>
    <w:rsid w:val="00230829"/>
    <w:rsid w:val="00233534"/>
    <w:rsid w:val="0023616B"/>
    <w:rsid w:val="002A2624"/>
    <w:rsid w:val="002A7243"/>
    <w:rsid w:val="002E3157"/>
    <w:rsid w:val="00300F51"/>
    <w:rsid w:val="003110EB"/>
    <w:rsid w:val="00443E20"/>
    <w:rsid w:val="00497E14"/>
    <w:rsid w:val="004F5A3C"/>
    <w:rsid w:val="0055224C"/>
    <w:rsid w:val="0056315F"/>
    <w:rsid w:val="00590CFC"/>
    <w:rsid w:val="005D783F"/>
    <w:rsid w:val="00601966"/>
    <w:rsid w:val="00617BE0"/>
    <w:rsid w:val="00645DD0"/>
    <w:rsid w:val="006C7EC1"/>
    <w:rsid w:val="006F0272"/>
    <w:rsid w:val="00751630"/>
    <w:rsid w:val="00755886"/>
    <w:rsid w:val="007C3CF8"/>
    <w:rsid w:val="0083626F"/>
    <w:rsid w:val="00840E77"/>
    <w:rsid w:val="008706F7"/>
    <w:rsid w:val="008865A9"/>
    <w:rsid w:val="008B76FF"/>
    <w:rsid w:val="008E2B89"/>
    <w:rsid w:val="009403B3"/>
    <w:rsid w:val="00961D99"/>
    <w:rsid w:val="00977350"/>
    <w:rsid w:val="0098361D"/>
    <w:rsid w:val="009C2BF0"/>
    <w:rsid w:val="009E7D3C"/>
    <w:rsid w:val="00A233E8"/>
    <w:rsid w:val="00A357EC"/>
    <w:rsid w:val="00A457B2"/>
    <w:rsid w:val="00A74192"/>
    <w:rsid w:val="00A97CF4"/>
    <w:rsid w:val="00AE0D2A"/>
    <w:rsid w:val="00AE4CE0"/>
    <w:rsid w:val="00AF2C3C"/>
    <w:rsid w:val="00B105CD"/>
    <w:rsid w:val="00B54A1E"/>
    <w:rsid w:val="00B734FA"/>
    <w:rsid w:val="00BA3D7C"/>
    <w:rsid w:val="00C1118A"/>
    <w:rsid w:val="00C12FCA"/>
    <w:rsid w:val="00C13A2D"/>
    <w:rsid w:val="00C30A08"/>
    <w:rsid w:val="00C80997"/>
    <w:rsid w:val="00CB75F4"/>
    <w:rsid w:val="00D1736B"/>
    <w:rsid w:val="00D244DD"/>
    <w:rsid w:val="00D416D3"/>
    <w:rsid w:val="00D62DE3"/>
    <w:rsid w:val="00D651F6"/>
    <w:rsid w:val="00D70FAF"/>
    <w:rsid w:val="00D77D68"/>
    <w:rsid w:val="00E005DD"/>
    <w:rsid w:val="00E01B03"/>
    <w:rsid w:val="00E2376E"/>
    <w:rsid w:val="00E31892"/>
    <w:rsid w:val="00E5646E"/>
    <w:rsid w:val="00E6363D"/>
    <w:rsid w:val="00E74007"/>
    <w:rsid w:val="00E767EE"/>
    <w:rsid w:val="00EA68D4"/>
    <w:rsid w:val="00EE06BC"/>
    <w:rsid w:val="00EE3BB2"/>
    <w:rsid w:val="00EE7DF0"/>
    <w:rsid w:val="00F34494"/>
    <w:rsid w:val="00F35A0A"/>
    <w:rsid w:val="00F81DD7"/>
    <w:rsid w:val="00F96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15591E"/>
  <w15:docId w15:val="{6D1F8BC4-379A-F349-BA43-6047C1E8AF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eastAsia="zh-CN"/>
    </w:rPr>
  </w:style>
  <w:style w:type="paragraph" w:styleId="1">
    <w:name w:val="heading 1"/>
    <w:basedOn w:val="a"/>
    <w:next w:val="a"/>
    <w:pPr>
      <w:keepNext/>
      <w:spacing w:before="240" w:after="6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table" w:styleId="a5">
    <w:name w:val="Table Grid"/>
    <w:basedOn w:val="a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rPr>
      <w:w w:val="100"/>
      <w:position w:val="-1"/>
      <w:effect w:val="none"/>
      <w:vertAlign w:val="baseline"/>
      <w:cs w:val="0"/>
      <w:em w:val="none"/>
    </w:rPr>
  </w:style>
  <w:style w:type="character" w:customStyle="1" w:styleId="20">
    <w:name w:val="Заголовок 2 Знак"/>
    <w:rPr>
      <w:b/>
      <w:bCs/>
      <w:w w:val="100"/>
      <w:position w:val="-1"/>
      <w:sz w:val="36"/>
      <w:szCs w:val="36"/>
      <w:effect w:val="none"/>
      <w:vertAlign w:val="baseline"/>
      <w:cs w:val="0"/>
      <w:em w:val="none"/>
    </w:r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rPr>
      <w:rFonts w:ascii="Courier New" w:eastAsia="Times New Roman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10">
    <w:name w:val="Заголовок 1 Знак"/>
    <w:rPr>
      <w:rFonts w:ascii="Cambria" w:eastAsia="Times New Roman" w:hAnsi="Cambria" w:cs="Times New Roman"/>
      <w:b/>
      <w:bCs/>
      <w:w w:val="100"/>
      <w:kern w:val="32"/>
      <w:position w:val="-1"/>
      <w:sz w:val="32"/>
      <w:szCs w:val="32"/>
      <w:effect w:val="none"/>
      <w:vertAlign w:val="baseline"/>
      <w:cs w:val="0"/>
      <w:em w:val="none"/>
      <w:lang w:eastAsia="zh-CN"/>
    </w:rPr>
  </w:style>
  <w:style w:type="character" w:styleId="a6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character" w:styleId="a7">
    <w:name w:val="Emphasis"/>
    <w:rPr>
      <w:i/>
      <w:iCs/>
      <w:w w:val="100"/>
      <w:position w:val="-1"/>
      <w:effect w:val="none"/>
      <w:vertAlign w:val="baseline"/>
      <w:cs w:val="0"/>
      <w:em w:val="none"/>
    </w:rPr>
  </w:style>
  <w:style w:type="paragraph" w:styleId="a8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9">
    <w:basedOn w:val="TableNormal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dme@nt-rt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slB8NtskIWSBt7J9jIJRZ4TwoKQ==">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197</Words>
  <Characters>2102</Characters>
  <Application>Microsoft Office Word</Application>
  <DocSecurity>0</DocSecurity>
  <Lines>150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Dell'Oro || Опросный лист на машину тестосмесительную, миксеры, формовщики. Продажа продукции производства завода-изготовителя Делл'Оро, Дэлл'Оро, delloro, производитель Италия. Дилер ГКНТ. Поставка Россия, Казахстан.</vt:lpstr>
    </vt:vector>
  </TitlesOfParts>
  <Manager/>
  <Company>http://distform.nt-rt.ru/</Company>
  <LinksUpToDate>false</LinksUpToDate>
  <CharactersWithSpaces>2190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Distform || Опросный лист на конвектоматы, пароконвектоматы, стеллажи. Продажа продукции производства завода-изготовителя Дистформ, производитель Испания. Дилер ГКНТ. Поставка Россия, Казахстан. </dc:title>
  <dc:subject>Distform || Опросный лист на конвектоматы, пароконвектоматы, стеллажи. Продажа продукции производства завода-изготовителя Дистформ, производитель Испания. Дилер ГКНТ. Поставка Россия, Казахстан. </dc:subject>
  <dc:creator>http://distform.nt-rt.ru/</dc:creator>
  <cp:keywords/>
  <dc:description/>
  <cp:lastModifiedBy>Александра Моргунова</cp:lastModifiedBy>
  <cp:revision>49</cp:revision>
  <cp:lastPrinted>2025-02-19T14:24:00Z</cp:lastPrinted>
  <dcterms:created xsi:type="dcterms:W3CDTF">2024-12-08T12:45:00Z</dcterms:created>
  <dcterms:modified xsi:type="dcterms:W3CDTF">2025-02-27T14:02:00Z</dcterms:modified>
  <cp:category/>
</cp:coreProperties>
</file>